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E2" w:rsidRPr="00C61B09" w:rsidRDefault="00060289" w:rsidP="002F6491">
      <w:pPr>
        <w:pStyle w:val="Nzev"/>
        <w:pBdr>
          <w:bottom w:val="none" w:sz="0" w:space="0" w:color="auto"/>
        </w:pBdr>
        <w:spacing w:before="360" w:after="240"/>
        <w:contextualSpacing w:val="0"/>
        <w:jc w:val="center"/>
        <w:rPr>
          <w:rFonts w:ascii="Arial" w:hAnsi="Arial" w:cs="Arial"/>
          <w:color w:val="auto"/>
          <w:sz w:val="20"/>
          <w:szCs w:val="20"/>
        </w:rPr>
      </w:pPr>
      <w:r w:rsidRPr="00C61B09">
        <w:rPr>
          <w:rFonts w:ascii="Arial" w:hAnsi="Arial" w:cs="Arial"/>
          <w:color w:val="auto"/>
          <w:sz w:val="20"/>
          <w:szCs w:val="20"/>
        </w:rPr>
        <w:t xml:space="preserve">OBJEDNÁVKA </w:t>
      </w:r>
      <w:r w:rsidR="00497C10" w:rsidRPr="00C61B09">
        <w:rPr>
          <w:rFonts w:ascii="Arial" w:hAnsi="Arial" w:cs="Arial"/>
          <w:color w:val="auto"/>
          <w:sz w:val="20"/>
          <w:szCs w:val="20"/>
        </w:rPr>
        <w:t xml:space="preserve">PATOANATOMICKÉHO </w:t>
      </w:r>
      <w:r w:rsidRPr="00C61B09">
        <w:rPr>
          <w:rFonts w:ascii="Arial" w:hAnsi="Arial" w:cs="Arial"/>
          <w:color w:val="auto"/>
          <w:sz w:val="20"/>
          <w:szCs w:val="20"/>
        </w:rPr>
        <w:t>VYŠETŘENÍ</w:t>
      </w:r>
    </w:p>
    <w:tbl>
      <w:tblPr>
        <w:tblStyle w:val="Mkatabulky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6108"/>
        <w:gridCol w:w="3498"/>
        <w:gridCol w:w="249"/>
      </w:tblGrid>
      <w:tr w:rsidR="000D1E0D" w:rsidRPr="00C61B09" w:rsidTr="003A6268">
        <w:tc>
          <w:tcPr>
            <w:tcW w:w="6108" w:type="dxa"/>
          </w:tcPr>
          <w:p w:rsidR="000D1E0D" w:rsidRPr="00C61B09" w:rsidRDefault="000D1E0D" w:rsidP="000D1E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  <w:u w:val="single"/>
              </w:rPr>
              <w:t>IDENTIFIKACE ZVÍŘETE</w:t>
            </w:r>
          </w:p>
          <w:p w:rsidR="000D1E0D" w:rsidRPr="00C61B09" w:rsidRDefault="000D1E0D" w:rsidP="00C61B09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Druh</w:t>
            </w:r>
            <w:r w:rsidR="004D385C" w:rsidRPr="00C61B09">
              <w:rPr>
                <w:rFonts w:ascii="Arial" w:hAnsi="Arial" w:cs="Arial"/>
                <w:sz w:val="20"/>
                <w:szCs w:val="20"/>
              </w:rPr>
              <w:t>: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E0D" w:rsidRPr="00C61B09" w:rsidRDefault="000D1E0D" w:rsidP="00C61B09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 xml:space="preserve">Pohlaví: 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1E0D" w:rsidRPr="00C61B09" w:rsidRDefault="000D1E0D" w:rsidP="00C61B09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 xml:space="preserve">Plemeno: 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327F" w:rsidRPr="00C61B09" w:rsidRDefault="003A6268" w:rsidP="00C61B09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Stáří: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2327F" w:rsidRPr="00C61B09" w:rsidRDefault="003A6268" w:rsidP="00C61B09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 xml:space="preserve">Označení: 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F72B5B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6268" w:rsidRPr="00C61B09" w:rsidRDefault="003A6268" w:rsidP="00C61B09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Počet</w:t>
            </w:r>
            <w:r w:rsidR="004D385C" w:rsidRPr="00C61B09">
              <w:rPr>
                <w:rFonts w:ascii="Arial" w:hAnsi="Arial" w:cs="Arial"/>
                <w:sz w:val="20"/>
                <w:szCs w:val="20"/>
              </w:rPr>
              <w:t xml:space="preserve"> zaslaných</w:t>
            </w:r>
            <w:r w:rsidR="00C2327F" w:rsidRPr="00C61B09">
              <w:rPr>
                <w:rFonts w:ascii="Arial" w:hAnsi="Arial" w:cs="Arial"/>
                <w:sz w:val="20"/>
                <w:szCs w:val="20"/>
              </w:rPr>
              <w:t xml:space="preserve"> uhynulých</w:t>
            </w:r>
            <w:r w:rsidR="002F6491"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27F" w:rsidRPr="00C61B09">
              <w:rPr>
                <w:rFonts w:ascii="Arial" w:hAnsi="Arial" w:cs="Arial"/>
                <w:sz w:val="20"/>
                <w:szCs w:val="20"/>
              </w:rPr>
              <w:t>zvířat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D385C" w:rsidRPr="00C61B09" w:rsidRDefault="004D385C" w:rsidP="003C132E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 xml:space="preserve">Datum / hodina úhynu: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7" w:type="dxa"/>
            <w:gridSpan w:val="2"/>
          </w:tcPr>
          <w:p w:rsidR="003A6268" w:rsidRPr="00C61B09" w:rsidRDefault="00C2327F" w:rsidP="003A626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  <w:u w:val="single"/>
              </w:rPr>
              <w:t>Žadatel</w:t>
            </w:r>
          </w:p>
          <w:p w:rsidR="003A6268" w:rsidRPr="00C61B09" w:rsidRDefault="003A6268" w:rsidP="003A626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6268" w:rsidRPr="00C61B09" w:rsidRDefault="003A6268" w:rsidP="003A626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Telefon: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D1E0D" w:rsidRPr="00C61B09" w:rsidRDefault="003A6268" w:rsidP="003A626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E-mail: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A6268" w:rsidRPr="00C61B09" w:rsidTr="003A6268">
        <w:trPr>
          <w:trHeight w:val="1947"/>
        </w:trPr>
        <w:tc>
          <w:tcPr>
            <w:tcW w:w="6108" w:type="dxa"/>
            <w:vMerge w:val="restart"/>
          </w:tcPr>
          <w:p w:rsidR="003A6268" w:rsidRPr="00C61B09" w:rsidRDefault="003A6268" w:rsidP="003A6268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Potvrzení zadavatele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(chovatel, jiná osoba)</w:t>
            </w:r>
          </w:p>
          <w:p w:rsidR="003A6268" w:rsidRPr="00C61B09" w:rsidRDefault="003A6268" w:rsidP="003A6268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 xml:space="preserve">Souhlasím s požadovaným rozsahem vyšetření a předpokládanými náklady do výše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B09">
              <w:rPr>
                <w:rFonts w:ascii="Arial" w:hAnsi="Arial" w:cs="Arial"/>
                <w:sz w:val="20"/>
                <w:szCs w:val="20"/>
              </w:rPr>
              <w:t>a jsem připraven/a je uhradit.</w:t>
            </w:r>
          </w:p>
          <w:p w:rsidR="003A6268" w:rsidRPr="00C61B09" w:rsidRDefault="003A6268" w:rsidP="00E91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268" w:rsidRPr="00C61B09" w:rsidRDefault="003A6268" w:rsidP="00E91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Beru na vědomí, že pozůstatky zvířete a/nebo vyšetřovaný materiál se stává vlastnictvím vyšetřovacího zařízení, které je odpovědné za jeho neškodné odstranění podle platných předpisů, pokud není dohodnuto jinak.</w:t>
            </w:r>
          </w:p>
          <w:p w:rsidR="003A6268" w:rsidRPr="00C61B09" w:rsidRDefault="003A6268" w:rsidP="00E91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6268" w:rsidRPr="00C61B09" w:rsidRDefault="003A6268" w:rsidP="00E91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Beru na vědomí, že mohu být kontaktován/a vyšetřovacím zařízením, pokud výše stanovený finanční limit nebude stačit k nezbytným vyšetřením, vedoucím k požadované informaci o příčině onemocnění či příčině úhynu.</w:t>
            </w:r>
          </w:p>
          <w:p w:rsidR="003A6268" w:rsidRPr="00C61B09" w:rsidRDefault="003A6268" w:rsidP="003A6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268" w:rsidRPr="00C61B09" w:rsidRDefault="003A6268" w:rsidP="003A6268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Jméno</w:t>
            </w:r>
            <w:r w:rsidR="003C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B09">
              <w:rPr>
                <w:rFonts w:ascii="Arial" w:hAnsi="Arial" w:cs="Arial"/>
                <w:sz w:val="20"/>
                <w:szCs w:val="20"/>
              </w:rPr>
              <w:t>Telefon</w:t>
            </w:r>
            <w:r w:rsidR="003C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6268" w:rsidRPr="00C61B09" w:rsidRDefault="003A6268" w:rsidP="003A6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268" w:rsidRPr="00C61B09" w:rsidRDefault="003A6268" w:rsidP="003A6268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E-mail</w:t>
            </w:r>
            <w:r w:rsidR="003C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C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B09">
              <w:rPr>
                <w:rFonts w:ascii="Arial" w:hAnsi="Arial" w:cs="Arial"/>
                <w:sz w:val="20"/>
                <w:szCs w:val="20"/>
              </w:rPr>
              <w:t>Adresa</w:t>
            </w:r>
            <w:r w:rsidR="003C13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3C132E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6268" w:rsidRPr="00C61B09" w:rsidRDefault="003A6268" w:rsidP="003A6268">
            <w:pPr>
              <w:rPr>
                <w:rFonts w:ascii="Arial" w:hAnsi="Arial" w:cs="Arial"/>
                <w:sz w:val="20"/>
                <w:szCs w:val="20"/>
              </w:rPr>
            </w:pPr>
          </w:p>
          <w:p w:rsidR="003A6268" w:rsidRPr="00C61B09" w:rsidRDefault="00C60F1E" w:rsidP="003A6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Podpis…………………………………..</w:t>
            </w:r>
          </w:p>
          <w:p w:rsidR="003A6268" w:rsidRPr="00C61B09" w:rsidRDefault="003A6268" w:rsidP="000D1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3A6268" w:rsidRPr="00C61B09" w:rsidRDefault="003A6268" w:rsidP="003A626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  <w:u w:val="single"/>
              </w:rPr>
              <w:t>Majitel zvířete</w:t>
            </w:r>
          </w:p>
          <w:p w:rsidR="003A6268" w:rsidRPr="00C61B09" w:rsidRDefault="003A6268" w:rsidP="003A626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Jméno a příjmení:</w:t>
            </w:r>
            <w:r w:rsid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6268" w:rsidRPr="00C61B09" w:rsidRDefault="003A6268" w:rsidP="003A626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Adresa:</w:t>
            </w:r>
            <w:r w:rsid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6268" w:rsidRPr="00C61B09" w:rsidRDefault="003A6268" w:rsidP="003A626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Telefon:</w:t>
            </w:r>
            <w:r w:rsid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6268" w:rsidRPr="00C61B09" w:rsidRDefault="003A6268" w:rsidP="003A6268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E-mail:</w:t>
            </w:r>
            <w:r w:rsid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t> </w:t>
            </w:r>
            <w:r w:rsidR="00C61B09" w:rsidRPr="00C61B0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A6268" w:rsidRPr="00C61B09" w:rsidRDefault="003A6268" w:rsidP="000D1E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68" w:rsidRPr="00C61B09" w:rsidTr="00C95643">
        <w:trPr>
          <w:trHeight w:val="333"/>
        </w:trPr>
        <w:tc>
          <w:tcPr>
            <w:tcW w:w="6108" w:type="dxa"/>
            <w:vMerge/>
          </w:tcPr>
          <w:p w:rsidR="003A6268" w:rsidRPr="00C61B09" w:rsidRDefault="003A6268" w:rsidP="003A62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7" w:type="dxa"/>
            <w:gridSpan w:val="2"/>
          </w:tcPr>
          <w:p w:rsidR="003A6268" w:rsidRPr="00C61B09" w:rsidRDefault="00E91DAF" w:rsidP="003A6268">
            <w:pPr>
              <w:pStyle w:val="Normlnweb"/>
              <w:spacing w:before="119" w:beforeAutospacing="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  <w:u w:val="single"/>
              </w:rPr>
              <w:t>DALŠÍ DŮLEŽITÉ SKUTEČNOSTI</w:t>
            </w:r>
          </w:p>
        </w:tc>
      </w:tr>
      <w:tr w:rsidR="003A6268" w:rsidRPr="00C61B09" w:rsidTr="00B50BDA">
        <w:trPr>
          <w:trHeight w:val="330"/>
        </w:trPr>
        <w:tc>
          <w:tcPr>
            <w:tcW w:w="6108" w:type="dxa"/>
            <w:vMerge/>
          </w:tcPr>
          <w:p w:rsidR="003A6268" w:rsidRPr="00C61B09" w:rsidRDefault="003A6268" w:rsidP="003A62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pojistná událost</w:t>
            </w:r>
          </w:p>
        </w:tc>
        <w:tc>
          <w:tcPr>
            <w:tcW w:w="249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68" w:rsidRPr="00C61B09" w:rsidTr="00B50BDA">
        <w:trPr>
          <w:trHeight w:val="330"/>
        </w:trPr>
        <w:tc>
          <w:tcPr>
            <w:tcW w:w="6108" w:type="dxa"/>
            <w:vMerge/>
          </w:tcPr>
          <w:p w:rsidR="003A6268" w:rsidRPr="00C61B09" w:rsidRDefault="003A6268" w:rsidP="003A62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reklamace</w:t>
            </w:r>
          </w:p>
        </w:tc>
        <w:tc>
          <w:tcPr>
            <w:tcW w:w="249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68" w:rsidRPr="00C61B09" w:rsidTr="00B50BDA">
        <w:trPr>
          <w:trHeight w:val="330"/>
        </w:trPr>
        <w:tc>
          <w:tcPr>
            <w:tcW w:w="6108" w:type="dxa"/>
            <w:vMerge/>
          </w:tcPr>
          <w:p w:rsidR="003A6268" w:rsidRPr="00C61B09" w:rsidRDefault="003A6268" w:rsidP="003A62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soudní pře</w:t>
            </w:r>
            <w:r w:rsidR="00E91DAF" w:rsidRPr="00C61B09">
              <w:rPr>
                <w:rFonts w:ascii="Arial" w:hAnsi="Arial" w:cs="Arial"/>
                <w:sz w:val="20"/>
                <w:szCs w:val="20"/>
              </w:rPr>
              <w:t xml:space="preserve"> / policejní vyšetřování</w:t>
            </w:r>
          </w:p>
        </w:tc>
        <w:tc>
          <w:tcPr>
            <w:tcW w:w="249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268" w:rsidRPr="00C61B09" w:rsidTr="00B50BDA">
        <w:trPr>
          <w:trHeight w:val="330"/>
        </w:trPr>
        <w:tc>
          <w:tcPr>
            <w:tcW w:w="6108" w:type="dxa"/>
            <w:vMerge/>
          </w:tcPr>
          <w:p w:rsidR="003A6268" w:rsidRPr="00C61B09" w:rsidRDefault="003A6268" w:rsidP="003A62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podezření z týrání</w:t>
            </w:r>
          </w:p>
        </w:tc>
        <w:tc>
          <w:tcPr>
            <w:tcW w:w="249" w:type="dxa"/>
          </w:tcPr>
          <w:p w:rsidR="003A6268" w:rsidRPr="00C61B09" w:rsidRDefault="003A6268" w:rsidP="003A6268">
            <w:pPr>
              <w:pStyle w:val="Normlnweb"/>
              <w:spacing w:before="119" w:beforeAutospacing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E0D" w:rsidRPr="00C61B09" w:rsidRDefault="000D1E0D" w:rsidP="00423A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644"/>
        <w:gridCol w:w="300"/>
        <w:gridCol w:w="4662"/>
        <w:gridCol w:w="283"/>
      </w:tblGrid>
      <w:tr w:rsidR="00497C10" w:rsidRPr="00C61B09" w:rsidTr="00D81CEE">
        <w:tc>
          <w:tcPr>
            <w:tcW w:w="4944" w:type="dxa"/>
            <w:gridSpan w:val="2"/>
          </w:tcPr>
          <w:p w:rsidR="00497C10" w:rsidRPr="00C61B09" w:rsidRDefault="00497C10" w:rsidP="00497C10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Anamnéza</w:t>
            </w:r>
          </w:p>
          <w:p w:rsidR="00497C10" w:rsidRPr="00C61B09" w:rsidRDefault="00497C10" w:rsidP="00497C10">
            <w:pPr>
              <w:pStyle w:val="Normlnweb"/>
              <w:spacing w:before="119" w:beforeAutospacing="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61B09">
              <w:rPr>
                <w:rFonts w:ascii="Arial" w:hAnsi="Arial" w:cs="Arial"/>
                <w:bCs/>
                <w:sz w:val="20"/>
                <w:szCs w:val="20"/>
              </w:rPr>
              <w:t>Popište délku a průběh onemocnění, hlavní příznaky, léčbu, způsob chovu, krmení, stav ostatních zvířat v chovu atd. Váš názor na příčinu úhynu</w:t>
            </w:r>
            <w:r w:rsidRPr="00C61B09">
              <w:rPr>
                <w:rFonts w:ascii="Arial" w:hAnsi="Arial" w:cs="Arial"/>
                <w:sz w:val="20"/>
                <w:szCs w:val="20"/>
              </w:rPr>
              <w:t>.</w:t>
            </w:r>
            <w:r w:rsidRPr="00C61B09">
              <w:rPr>
                <w:rFonts w:ascii="Arial" w:hAnsi="Arial" w:cs="Arial"/>
                <w:bCs/>
                <w:sz w:val="20"/>
                <w:szCs w:val="20"/>
              </w:rPr>
              <w:t xml:space="preserve"> K zápisu prosím použijte zadní stranu této objednávky.</w:t>
            </w:r>
          </w:p>
          <w:p w:rsidR="00497C10" w:rsidRPr="00C61B09" w:rsidRDefault="008576A4" w:rsidP="008576A4">
            <w:pPr>
              <w:pStyle w:val="Normlnweb"/>
              <w:spacing w:before="119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Cs/>
                <w:sz w:val="20"/>
                <w:szCs w:val="20"/>
              </w:rPr>
              <w:t>Pokud je to možné, uveďte výsledky relevantních laboratorních vyšetření.</w:t>
            </w:r>
          </w:p>
        </w:tc>
        <w:tc>
          <w:tcPr>
            <w:tcW w:w="4945" w:type="dxa"/>
            <w:gridSpan w:val="2"/>
          </w:tcPr>
          <w:p w:rsidR="00497C10" w:rsidRPr="00C61B09" w:rsidRDefault="00497C10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Aplikovaná léčiva</w:t>
            </w:r>
          </w:p>
        </w:tc>
      </w:tr>
      <w:tr w:rsidR="00AE4587" w:rsidRPr="00C61B09" w:rsidTr="00AE4587">
        <w:trPr>
          <w:trHeight w:val="45"/>
        </w:trPr>
        <w:tc>
          <w:tcPr>
            <w:tcW w:w="4644" w:type="dxa"/>
          </w:tcPr>
          <w:p w:rsidR="00AE4587" w:rsidRPr="00C61B09" w:rsidRDefault="00D81CEE" w:rsidP="008576A4">
            <w:pPr>
              <w:pStyle w:val="Normlnweb"/>
              <w:spacing w:before="119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B09">
              <w:rPr>
                <w:rFonts w:ascii="Arial" w:hAnsi="Arial" w:cs="Arial"/>
                <w:b/>
                <w:sz w:val="20"/>
                <w:szCs w:val="20"/>
              </w:rPr>
              <w:t>Stanovení příčiny úhynu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(rozsah vyšetření určí patolog </w:t>
            </w:r>
            <w:r w:rsidR="008576A4" w:rsidRPr="00C61B09">
              <w:rPr>
                <w:rFonts w:ascii="Arial" w:hAnsi="Arial" w:cs="Arial"/>
                <w:sz w:val="20"/>
                <w:szCs w:val="20"/>
              </w:rPr>
              <w:t>po</w:t>
            </w:r>
            <w:r w:rsidRPr="00C61B09">
              <w:rPr>
                <w:rFonts w:ascii="Arial" w:hAnsi="Arial" w:cs="Arial"/>
                <w:sz w:val="20"/>
                <w:szCs w:val="20"/>
              </w:rPr>
              <w:t>dle anamnézy a pitevního nálezu)</w:t>
            </w:r>
          </w:p>
        </w:tc>
        <w:tc>
          <w:tcPr>
            <w:tcW w:w="300" w:type="dxa"/>
          </w:tcPr>
          <w:p w:rsidR="00AE4587" w:rsidRPr="00C61B09" w:rsidRDefault="00AE4587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dxa"/>
          </w:tcPr>
          <w:p w:rsidR="00AE4587" w:rsidRPr="00C61B09" w:rsidRDefault="00D81CEE" w:rsidP="008576A4">
            <w:pPr>
              <w:pStyle w:val="Normlnweb"/>
              <w:spacing w:before="119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Vyšetření na vzteklinu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(uveďte adresy poraněných osob na druhou stranu objednávky, místo nálezu zvířete včetně čísla katastrálního území)</w:t>
            </w:r>
          </w:p>
        </w:tc>
        <w:tc>
          <w:tcPr>
            <w:tcW w:w="283" w:type="dxa"/>
          </w:tcPr>
          <w:p w:rsidR="00AE4587" w:rsidRPr="00C61B09" w:rsidRDefault="00AE4587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6A4" w:rsidRPr="00C61B09" w:rsidTr="00D81CEE">
        <w:trPr>
          <w:trHeight w:val="41"/>
        </w:trPr>
        <w:tc>
          <w:tcPr>
            <w:tcW w:w="4644" w:type="dxa"/>
          </w:tcPr>
          <w:p w:rsidR="008576A4" w:rsidRPr="00C61B09" w:rsidRDefault="008576A4" w:rsidP="00423AE2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Histologické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</w:p>
        </w:tc>
        <w:tc>
          <w:tcPr>
            <w:tcW w:w="300" w:type="dxa"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dxa"/>
            <w:vMerge w:val="restart"/>
          </w:tcPr>
          <w:p w:rsidR="008576A4" w:rsidRPr="00C61B09" w:rsidRDefault="008576A4" w:rsidP="00423AE2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Chemicko-toxikologické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</w:p>
        </w:tc>
        <w:tc>
          <w:tcPr>
            <w:tcW w:w="283" w:type="dxa"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6A4" w:rsidRPr="00C61B09" w:rsidTr="00AE4587">
        <w:trPr>
          <w:trHeight w:val="41"/>
        </w:trPr>
        <w:tc>
          <w:tcPr>
            <w:tcW w:w="4644" w:type="dxa"/>
          </w:tcPr>
          <w:p w:rsidR="008576A4" w:rsidRPr="00C61B09" w:rsidRDefault="008576A4" w:rsidP="00423AE2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Virologické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</w:p>
        </w:tc>
        <w:tc>
          <w:tcPr>
            <w:tcW w:w="300" w:type="dxa"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dxa"/>
            <w:vMerge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6A4" w:rsidRPr="00C61B09" w:rsidTr="00AE4587">
        <w:trPr>
          <w:trHeight w:val="41"/>
        </w:trPr>
        <w:tc>
          <w:tcPr>
            <w:tcW w:w="4644" w:type="dxa"/>
          </w:tcPr>
          <w:p w:rsidR="008576A4" w:rsidRPr="00C61B09" w:rsidRDefault="008576A4" w:rsidP="00423AE2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Bakteriologické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</w:p>
        </w:tc>
        <w:tc>
          <w:tcPr>
            <w:tcW w:w="300" w:type="dxa"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dxa"/>
            <w:vMerge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76A4" w:rsidRPr="00C61B09" w:rsidRDefault="008576A4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495" w:rsidRPr="00C61B09" w:rsidTr="00AE4587">
        <w:trPr>
          <w:trHeight w:val="41"/>
        </w:trPr>
        <w:tc>
          <w:tcPr>
            <w:tcW w:w="4644" w:type="dxa"/>
          </w:tcPr>
          <w:p w:rsidR="00FD6495" w:rsidRPr="00C61B09" w:rsidRDefault="00FD6495" w:rsidP="00423AE2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 xml:space="preserve">Parazitologické </w:t>
            </w:r>
            <w:r w:rsidRPr="00C61B09">
              <w:rPr>
                <w:rFonts w:ascii="Arial" w:hAnsi="Arial" w:cs="Arial"/>
                <w:sz w:val="20"/>
                <w:szCs w:val="20"/>
              </w:rPr>
              <w:t>(se zřetelem na)</w:t>
            </w:r>
          </w:p>
        </w:tc>
        <w:tc>
          <w:tcPr>
            <w:tcW w:w="300" w:type="dxa"/>
          </w:tcPr>
          <w:p w:rsidR="00FD6495" w:rsidRPr="00C61B09" w:rsidRDefault="00FD6495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dxa"/>
            <w:vMerge w:val="restart"/>
          </w:tcPr>
          <w:p w:rsidR="00FD6495" w:rsidRPr="00C61B09" w:rsidRDefault="00FD6495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 xml:space="preserve">Jiné : </w:t>
            </w:r>
          </w:p>
        </w:tc>
        <w:tc>
          <w:tcPr>
            <w:tcW w:w="283" w:type="dxa"/>
          </w:tcPr>
          <w:p w:rsidR="00FD6495" w:rsidRPr="00C61B09" w:rsidRDefault="00FD6495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6495" w:rsidRPr="00C61B09" w:rsidTr="00AE4587">
        <w:trPr>
          <w:trHeight w:val="41"/>
        </w:trPr>
        <w:tc>
          <w:tcPr>
            <w:tcW w:w="4644" w:type="dxa"/>
          </w:tcPr>
          <w:p w:rsidR="00FD6495" w:rsidRPr="00C61B09" w:rsidRDefault="00FD6495" w:rsidP="00423AE2">
            <w:pPr>
              <w:rPr>
                <w:rFonts w:ascii="Arial" w:hAnsi="Arial" w:cs="Arial"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Mykologické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(se zřetelem na)</w:t>
            </w:r>
          </w:p>
        </w:tc>
        <w:tc>
          <w:tcPr>
            <w:tcW w:w="300" w:type="dxa"/>
          </w:tcPr>
          <w:p w:rsidR="00FD6495" w:rsidRPr="00C61B09" w:rsidRDefault="00FD6495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2" w:type="dxa"/>
            <w:vMerge/>
          </w:tcPr>
          <w:p w:rsidR="00FD6495" w:rsidRPr="00C61B09" w:rsidRDefault="00FD6495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D6495" w:rsidRPr="00C61B09" w:rsidRDefault="00FD6495" w:rsidP="00423A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D385C" w:rsidRPr="00C61B09" w:rsidRDefault="004D385C" w:rsidP="00423AE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4D385C" w:rsidRPr="00C61B09" w:rsidTr="004D385C">
        <w:tc>
          <w:tcPr>
            <w:tcW w:w="4928" w:type="dxa"/>
          </w:tcPr>
          <w:p w:rsidR="004D385C" w:rsidRPr="00C61B09" w:rsidRDefault="004D385C" w:rsidP="002F64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B09">
              <w:rPr>
                <w:rFonts w:ascii="Arial" w:hAnsi="Arial" w:cs="Arial"/>
                <w:b/>
                <w:sz w:val="20"/>
                <w:szCs w:val="20"/>
              </w:rPr>
              <w:t>Euthanasie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Ano – Ne pokud ano, použitá látka: </w:t>
            </w:r>
          </w:p>
        </w:tc>
        <w:tc>
          <w:tcPr>
            <w:tcW w:w="4961" w:type="dxa"/>
          </w:tcPr>
          <w:p w:rsidR="004D385C" w:rsidRPr="00C61B09" w:rsidRDefault="004D385C" w:rsidP="00C232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B09">
              <w:rPr>
                <w:rFonts w:ascii="Arial" w:hAnsi="Arial" w:cs="Arial"/>
                <w:sz w:val="20"/>
                <w:szCs w:val="20"/>
              </w:rPr>
              <w:t>Byl</w:t>
            </w:r>
            <w:r w:rsidR="00C2327F" w:rsidRPr="00C61B09">
              <w:rPr>
                <w:rFonts w:ascii="Arial" w:hAnsi="Arial" w:cs="Arial"/>
                <w:sz w:val="20"/>
                <w:szCs w:val="20"/>
              </w:rPr>
              <w:t>o uhynulé zvíře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zmražen</w:t>
            </w:r>
            <w:r w:rsidR="00C2327F" w:rsidRPr="00C61B09">
              <w:rPr>
                <w:rFonts w:ascii="Arial" w:hAnsi="Arial" w:cs="Arial"/>
                <w:sz w:val="20"/>
                <w:szCs w:val="20"/>
              </w:rPr>
              <w:t>o</w:t>
            </w:r>
            <w:r w:rsidRPr="00C61B09">
              <w:rPr>
                <w:rFonts w:ascii="Arial" w:hAnsi="Arial" w:cs="Arial"/>
                <w:sz w:val="20"/>
                <w:szCs w:val="20"/>
              </w:rPr>
              <w:t xml:space="preserve"> ANO – NE</w:t>
            </w:r>
          </w:p>
        </w:tc>
      </w:tr>
    </w:tbl>
    <w:p w:rsidR="003C132E" w:rsidRPr="008F50FC" w:rsidRDefault="003C132E" w:rsidP="003C132E">
      <w:pPr>
        <w:pStyle w:val="Zpat"/>
        <w:tabs>
          <w:tab w:val="clear" w:pos="4536"/>
          <w:tab w:val="center" w:pos="7088"/>
        </w:tabs>
        <w:spacing w:before="480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Pr="00705C22">
        <w:instrText xml:space="preserve"> FORMTEXT </w:instrText>
      </w:r>
      <w:r w:rsidRPr="00705C22">
        <w:fldChar w:fldCharType="separate"/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fldChar w:fldCharType="end"/>
      </w:r>
      <w:r w:rsidRPr="008F50FC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0"/>
          <w:szCs w:val="20"/>
        </w:rPr>
        <w:t xml:space="preserve"> </w:t>
      </w:r>
      <w:r w:rsidRPr="00705C22">
        <w:fldChar w:fldCharType="begin">
          <w:ffData>
            <w:name w:val=""/>
            <w:enabled/>
            <w:calcOnExit w:val="0"/>
            <w:textInput/>
          </w:ffData>
        </w:fldChar>
      </w:r>
      <w:r w:rsidRPr="00705C22">
        <w:instrText xml:space="preserve"> FORMTEXT </w:instrText>
      </w:r>
      <w:r w:rsidRPr="00705C22">
        <w:fldChar w:fldCharType="separate"/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rPr>
          <w:noProof/>
        </w:rPr>
        <w:t> </w:t>
      </w:r>
      <w:r w:rsidRPr="00705C22">
        <w:fldChar w:fldCharType="end"/>
      </w:r>
      <w:r>
        <w:tab/>
        <w:t>_________________________</w:t>
      </w:r>
    </w:p>
    <w:p w:rsidR="00913499" w:rsidRPr="00C61B09" w:rsidRDefault="003C132E" w:rsidP="00C60F1E">
      <w:pPr>
        <w:spacing w:after="0" w:line="240" w:lineRule="auto"/>
        <w:ind w:left="1269" w:firstLine="5103"/>
        <w:rPr>
          <w:rFonts w:ascii="Arial" w:hAnsi="Arial" w:cs="Arial"/>
          <w:sz w:val="20"/>
          <w:szCs w:val="20"/>
        </w:rPr>
      </w:pPr>
      <w:r w:rsidRPr="008F50FC">
        <w:rPr>
          <w:rFonts w:ascii="Arial" w:hAnsi="Arial" w:cs="Arial"/>
          <w:sz w:val="20"/>
          <w:szCs w:val="20"/>
        </w:rPr>
        <w:t>podpis žadatele</w:t>
      </w:r>
      <w:bookmarkStart w:id="0" w:name="_GoBack"/>
      <w:bookmarkEnd w:id="0"/>
    </w:p>
    <w:sectPr w:rsidR="00913499" w:rsidRPr="00C61B09" w:rsidSect="00D36F6E"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BA" w:rsidRDefault="002329BA" w:rsidP="00060289">
      <w:pPr>
        <w:spacing w:after="0" w:line="240" w:lineRule="auto"/>
      </w:pPr>
      <w:r>
        <w:separator/>
      </w:r>
    </w:p>
  </w:endnote>
  <w:endnote w:type="continuationSeparator" w:id="0">
    <w:p w:rsidR="002329BA" w:rsidRDefault="002329BA" w:rsidP="0006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BA" w:rsidRDefault="002329BA" w:rsidP="00060289">
      <w:pPr>
        <w:spacing w:after="0" w:line="240" w:lineRule="auto"/>
      </w:pPr>
      <w:r>
        <w:separator/>
      </w:r>
    </w:p>
  </w:footnote>
  <w:footnote w:type="continuationSeparator" w:id="0">
    <w:p w:rsidR="002329BA" w:rsidRDefault="002329BA" w:rsidP="00060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6E"/>
    <w:rsid w:val="000268F5"/>
    <w:rsid w:val="00060289"/>
    <w:rsid w:val="000A149A"/>
    <w:rsid w:val="000C6D96"/>
    <w:rsid w:val="000D1E0D"/>
    <w:rsid w:val="000E1783"/>
    <w:rsid w:val="000F0FF0"/>
    <w:rsid w:val="0010306D"/>
    <w:rsid w:val="00126E42"/>
    <w:rsid w:val="001530D6"/>
    <w:rsid w:val="001B4715"/>
    <w:rsid w:val="001F3785"/>
    <w:rsid w:val="002329BA"/>
    <w:rsid w:val="00274839"/>
    <w:rsid w:val="002B7982"/>
    <w:rsid w:val="002D3B11"/>
    <w:rsid w:val="002F6491"/>
    <w:rsid w:val="00317DC4"/>
    <w:rsid w:val="0034048A"/>
    <w:rsid w:val="0034455B"/>
    <w:rsid w:val="00385B0B"/>
    <w:rsid w:val="003A6268"/>
    <w:rsid w:val="003C132E"/>
    <w:rsid w:val="003E0117"/>
    <w:rsid w:val="004071E9"/>
    <w:rsid w:val="00423AE2"/>
    <w:rsid w:val="00454600"/>
    <w:rsid w:val="004829DF"/>
    <w:rsid w:val="00497C10"/>
    <w:rsid w:val="004B6070"/>
    <w:rsid w:val="004D385C"/>
    <w:rsid w:val="004D5000"/>
    <w:rsid w:val="004E423A"/>
    <w:rsid w:val="00544CA2"/>
    <w:rsid w:val="00567527"/>
    <w:rsid w:val="005D7E76"/>
    <w:rsid w:val="005E7596"/>
    <w:rsid w:val="006454DC"/>
    <w:rsid w:val="00671C31"/>
    <w:rsid w:val="006844CF"/>
    <w:rsid w:val="006904FC"/>
    <w:rsid w:val="006A53E6"/>
    <w:rsid w:val="006B2FDE"/>
    <w:rsid w:val="00734D48"/>
    <w:rsid w:val="007354BA"/>
    <w:rsid w:val="0075467B"/>
    <w:rsid w:val="00781B14"/>
    <w:rsid w:val="007C46EA"/>
    <w:rsid w:val="007D40DE"/>
    <w:rsid w:val="007E7368"/>
    <w:rsid w:val="007F3894"/>
    <w:rsid w:val="00831043"/>
    <w:rsid w:val="00855355"/>
    <w:rsid w:val="0085605A"/>
    <w:rsid w:val="008576A4"/>
    <w:rsid w:val="008928B0"/>
    <w:rsid w:val="008F33DA"/>
    <w:rsid w:val="00913499"/>
    <w:rsid w:val="0093197E"/>
    <w:rsid w:val="009512EC"/>
    <w:rsid w:val="009A412B"/>
    <w:rsid w:val="00A3540B"/>
    <w:rsid w:val="00A43D31"/>
    <w:rsid w:val="00A6602C"/>
    <w:rsid w:val="00A7658E"/>
    <w:rsid w:val="00AE4587"/>
    <w:rsid w:val="00AE7C74"/>
    <w:rsid w:val="00B26441"/>
    <w:rsid w:val="00B27DC4"/>
    <w:rsid w:val="00B34393"/>
    <w:rsid w:val="00B50BDA"/>
    <w:rsid w:val="00BA0DB3"/>
    <w:rsid w:val="00BA6D60"/>
    <w:rsid w:val="00BD5FF5"/>
    <w:rsid w:val="00BE5B1F"/>
    <w:rsid w:val="00C2327F"/>
    <w:rsid w:val="00C512B6"/>
    <w:rsid w:val="00C60F1E"/>
    <w:rsid w:val="00C61B09"/>
    <w:rsid w:val="00C77DA1"/>
    <w:rsid w:val="00C93C52"/>
    <w:rsid w:val="00CA774E"/>
    <w:rsid w:val="00D30A3E"/>
    <w:rsid w:val="00D36F6E"/>
    <w:rsid w:val="00D439B5"/>
    <w:rsid w:val="00D55AE2"/>
    <w:rsid w:val="00D81CEE"/>
    <w:rsid w:val="00DC2411"/>
    <w:rsid w:val="00DF749B"/>
    <w:rsid w:val="00E4455B"/>
    <w:rsid w:val="00E91DAF"/>
    <w:rsid w:val="00EA22A3"/>
    <w:rsid w:val="00EB4BC3"/>
    <w:rsid w:val="00ED40E1"/>
    <w:rsid w:val="00F27A1D"/>
    <w:rsid w:val="00F3798D"/>
    <w:rsid w:val="00F40A35"/>
    <w:rsid w:val="00F539FB"/>
    <w:rsid w:val="00F57933"/>
    <w:rsid w:val="00F72B5B"/>
    <w:rsid w:val="00FB2550"/>
    <w:rsid w:val="00FD6495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B7546-646B-4489-A5D1-6F105F0C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28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60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0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06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0289"/>
  </w:style>
  <w:style w:type="paragraph" w:styleId="Zpat">
    <w:name w:val="footer"/>
    <w:basedOn w:val="Normln"/>
    <w:link w:val="ZpatChar"/>
    <w:uiPriority w:val="99"/>
    <w:unhideWhenUsed/>
    <w:rsid w:val="0006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289"/>
  </w:style>
  <w:style w:type="table" w:styleId="Mkatabulky">
    <w:name w:val="Table Grid"/>
    <w:basedOn w:val="Normlntabulka"/>
    <w:uiPriority w:val="59"/>
    <w:rsid w:val="0034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3A62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Mgr. Lenka Stoličková</cp:lastModifiedBy>
  <cp:revision>2</cp:revision>
  <cp:lastPrinted>2017-05-05T11:19:00Z</cp:lastPrinted>
  <dcterms:created xsi:type="dcterms:W3CDTF">2017-09-07T09:36:00Z</dcterms:created>
  <dcterms:modified xsi:type="dcterms:W3CDTF">2017-09-07T09:36:00Z</dcterms:modified>
</cp:coreProperties>
</file>